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6A6" w:rsidRDefault="00DF06A6" w:rsidP="005E015A">
      <w:pPr>
        <w:spacing w:after="0"/>
        <w:jc w:val="center"/>
        <w:rPr>
          <w:rFonts w:ascii="Pythia" w:hAnsi="Pythia"/>
          <w:sz w:val="44"/>
          <w:szCs w:val="44"/>
        </w:rPr>
      </w:pPr>
    </w:p>
    <w:p w:rsidR="00A43BCC" w:rsidRDefault="005E015A" w:rsidP="005E015A">
      <w:pPr>
        <w:spacing w:after="0"/>
        <w:jc w:val="center"/>
        <w:rPr>
          <w:rFonts w:ascii="Pythia" w:hAnsi="Pythia"/>
          <w:sz w:val="44"/>
          <w:szCs w:val="44"/>
        </w:rPr>
      </w:pPr>
      <w:bookmarkStart w:id="0" w:name="_GoBack"/>
      <w:bookmarkEnd w:id="0"/>
      <w:r w:rsidRPr="00A43BCC">
        <w:rPr>
          <w:rFonts w:ascii="Pythia" w:hAnsi="Pythia"/>
          <w:sz w:val="44"/>
          <w:szCs w:val="44"/>
        </w:rPr>
        <w:t xml:space="preserve">South Paulding High School </w:t>
      </w:r>
    </w:p>
    <w:p w:rsidR="005E015A" w:rsidRPr="00A43BCC" w:rsidRDefault="003E4979" w:rsidP="005E015A">
      <w:pPr>
        <w:spacing w:after="0"/>
        <w:jc w:val="center"/>
        <w:rPr>
          <w:rFonts w:ascii="Pythia" w:hAnsi="Pythia"/>
          <w:sz w:val="44"/>
          <w:szCs w:val="44"/>
        </w:rPr>
      </w:pPr>
      <w:r w:rsidRPr="00A43BCC">
        <w:rPr>
          <w:rFonts w:ascii="Pythia" w:hAnsi="Pythia"/>
          <w:sz w:val="44"/>
          <w:szCs w:val="44"/>
        </w:rPr>
        <w:t>Musical Theatre</w:t>
      </w:r>
      <w:r w:rsidR="00A43BCC">
        <w:rPr>
          <w:rFonts w:ascii="Pythia" w:hAnsi="Pythia"/>
          <w:sz w:val="44"/>
          <w:szCs w:val="44"/>
        </w:rPr>
        <w:t xml:space="preserve"> </w:t>
      </w:r>
      <w:r w:rsidR="005E015A" w:rsidRPr="00A43BCC">
        <w:rPr>
          <w:rFonts w:ascii="Pythia" w:hAnsi="Pythia"/>
          <w:sz w:val="44"/>
          <w:szCs w:val="44"/>
        </w:rPr>
        <w:t>Syllabus</w:t>
      </w:r>
    </w:p>
    <w:p w:rsidR="005E015A" w:rsidRDefault="005E015A" w:rsidP="005E015A">
      <w:pPr>
        <w:spacing w:after="0"/>
      </w:pPr>
    </w:p>
    <w:p w:rsidR="005E015A" w:rsidRPr="00A43BCC" w:rsidRDefault="005E015A" w:rsidP="005E015A">
      <w:pPr>
        <w:spacing w:after="0"/>
        <w:rPr>
          <w:sz w:val="24"/>
          <w:szCs w:val="24"/>
        </w:rPr>
      </w:pPr>
      <w:r w:rsidRPr="00A43BCC">
        <w:rPr>
          <w:b/>
          <w:sz w:val="24"/>
          <w:szCs w:val="24"/>
          <w:u w:val="single"/>
        </w:rPr>
        <w:t>Director:</w:t>
      </w:r>
      <w:r w:rsidRPr="00A43BCC">
        <w:rPr>
          <w:sz w:val="24"/>
          <w:szCs w:val="24"/>
        </w:rPr>
        <w:tab/>
        <w:t>Cindy Richardson</w:t>
      </w:r>
    </w:p>
    <w:p w:rsidR="00DA7A29" w:rsidRPr="00DF06A6" w:rsidRDefault="005E015A" w:rsidP="005E015A">
      <w:pPr>
        <w:spacing w:after="0"/>
        <w:rPr>
          <w:color w:val="0000FF" w:themeColor="hyperlink"/>
          <w:sz w:val="24"/>
          <w:szCs w:val="24"/>
          <w:u w:val="single"/>
        </w:rPr>
      </w:pPr>
      <w:r w:rsidRPr="00A43BCC">
        <w:rPr>
          <w:sz w:val="24"/>
          <w:szCs w:val="24"/>
        </w:rPr>
        <w:tab/>
      </w:r>
      <w:r w:rsidRPr="00A43BCC">
        <w:rPr>
          <w:sz w:val="24"/>
          <w:szCs w:val="24"/>
        </w:rPr>
        <w:tab/>
      </w:r>
      <w:hyperlink r:id="rId5" w:history="1">
        <w:r w:rsidRPr="00A43BCC">
          <w:rPr>
            <w:rStyle w:val="Hyperlink"/>
            <w:sz w:val="24"/>
            <w:szCs w:val="24"/>
          </w:rPr>
          <w:t>crichardson@paulding.k12.ga.us</w:t>
        </w:r>
      </w:hyperlink>
    </w:p>
    <w:p w:rsidR="005E015A" w:rsidRPr="00A43BCC" w:rsidRDefault="005E015A" w:rsidP="005E015A">
      <w:pPr>
        <w:spacing w:after="0"/>
        <w:rPr>
          <w:sz w:val="24"/>
          <w:szCs w:val="24"/>
        </w:rPr>
      </w:pPr>
    </w:p>
    <w:p w:rsidR="005E015A" w:rsidRPr="00A43BCC" w:rsidRDefault="005E015A" w:rsidP="005E015A">
      <w:pPr>
        <w:spacing w:after="0"/>
        <w:rPr>
          <w:sz w:val="24"/>
          <w:szCs w:val="24"/>
        </w:rPr>
      </w:pPr>
      <w:r w:rsidRPr="00A43BCC">
        <w:rPr>
          <w:b/>
          <w:sz w:val="24"/>
          <w:szCs w:val="24"/>
          <w:u w:val="single"/>
        </w:rPr>
        <w:t>Course Description:</w:t>
      </w:r>
      <w:r w:rsidRPr="00A43BCC">
        <w:rPr>
          <w:sz w:val="24"/>
          <w:szCs w:val="24"/>
        </w:rPr>
        <w:tab/>
      </w:r>
      <w:r w:rsidR="000406E9" w:rsidRPr="00A43BCC">
        <w:rPr>
          <w:sz w:val="24"/>
          <w:szCs w:val="24"/>
        </w:rPr>
        <w:t>In this course, we will explore many aspects of the musical theatre</w:t>
      </w:r>
      <w:r w:rsidR="0051315C" w:rsidRPr="00A43BCC">
        <w:rPr>
          <w:sz w:val="24"/>
          <w:szCs w:val="24"/>
        </w:rPr>
        <w:t xml:space="preserve"> including</w:t>
      </w:r>
      <w:r w:rsidR="000406E9" w:rsidRPr="00A43BCC">
        <w:rPr>
          <w:sz w:val="24"/>
          <w:szCs w:val="24"/>
        </w:rPr>
        <w:t xml:space="preserve">: </w:t>
      </w:r>
      <w:r w:rsidR="000406E9" w:rsidRPr="00A43BCC">
        <w:rPr>
          <w:i/>
          <w:sz w:val="24"/>
          <w:szCs w:val="24"/>
        </w:rPr>
        <w:t>designing</w:t>
      </w:r>
      <w:r w:rsidR="000406E9" w:rsidRPr="00A43BCC">
        <w:rPr>
          <w:sz w:val="24"/>
          <w:szCs w:val="24"/>
        </w:rPr>
        <w:t xml:space="preserve">, </w:t>
      </w:r>
      <w:r w:rsidR="000406E9" w:rsidRPr="00A43BCC">
        <w:rPr>
          <w:i/>
          <w:sz w:val="24"/>
          <w:szCs w:val="24"/>
        </w:rPr>
        <w:t>technical elements</w:t>
      </w:r>
      <w:r w:rsidR="000406E9" w:rsidRPr="00A43BCC">
        <w:rPr>
          <w:sz w:val="24"/>
          <w:szCs w:val="24"/>
        </w:rPr>
        <w:t xml:space="preserve"> of theatre, </w:t>
      </w:r>
      <w:r w:rsidR="000406E9" w:rsidRPr="00A43BCC">
        <w:rPr>
          <w:i/>
          <w:sz w:val="24"/>
          <w:szCs w:val="24"/>
        </w:rPr>
        <w:t>directing</w:t>
      </w:r>
      <w:r w:rsidR="000406E9" w:rsidRPr="00A43BCC">
        <w:rPr>
          <w:sz w:val="24"/>
          <w:szCs w:val="24"/>
        </w:rPr>
        <w:t xml:space="preserve">, </w:t>
      </w:r>
      <w:r w:rsidR="000406E9" w:rsidRPr="00A43BCC">
        <w:rPr>
          <w:i/>
          <w:sz w:val="24"/>
          <w:szCs w:val="24"/>
        </w:rPr>
        <w:t>research</w:t>
      </w:r>
      <w:r w:rsidR="000406E9" w:rsidRPr="00A43BCC">
        <w:rPr>
          <w:sz w:val="24"/>
          <w:szCs w:val="24"/>
        </w:rPr>
        <w:t xml:space="preserve">, </w:t>
      </w:r>
      <w:r w:rsidR="000406E9" w:rsidRPr="00A43BCC">
        <w:rPr>
          <w:i/>
          <w:sz w:val="24"/>
          <w:szCs w:val="24"/>
        </w:rPr>
        <w:t xml:space="preserve">integration </w:t>
      </w:r>
      <w:r w:rsidR="000406E9" w:rsidRPr="00A43BCC">
        <w:rPr>
          <w:sz w:val="24"/>
          <w:szCs w:val="24"/>
        </w:rPr>
        <w:t>of other art forms, content areas and real life experien</w:t>
      </w:r>
      <w:r w:rsidR="0051315C" w:rsidRPr="00A43BCC">
        <w:rPr>
          <w:sz w:val="24"/>
          <w:szCs w:val="24"/>
        </w:rPr>
        <w:t xml:space="preserve">ces, </w:t>
      </w:r>
      <w:r w:rsidR="0051315C" w:rsidRPr="00A43BCC">
        <w:rPr>
          <w:i/>
          <w:sz w:val="24"/>
          <w:szCs w:val="24"/>
        </w:rPr>
        <w:t>history</w:t>
      </w:r>
      <w:r w:rsidR="0051315C" w:rsidRPr="00A43BCC">
        <w:rPr>
          <w:sz w:val="24"/>
          <w:szCs w:val="24"/>
        </w:rPr>
        <w:t xml:space="preserve">, </w:t>
      </w:r>
      <w:r w:rsidR="0051315C" w:rsidRPr="00A43BCC">
        <w:rPr>
          <w:i/>
          <w:sz w:val="24"/>
          <w:szCs w:val="24"/>
        </w:rPr>
        <w:t>business</w:t>
      </w:r>
      <w:r w:rsidR="000406E9" w:rsidRPr="00A43BCC">
        <w:rPr>
          <w:sz w:val="24"/>
          <w:szCs w:val="24"/>
        </w:rPr>
        <w:t xml:space="preserve"> and </w:t>
      </w:r>
      <w:r w:rsidR="000406E9" w:rsidRPr="00A43BCC">
        <w:rPr>
          <w:i/>
          <w:sz w:val="24"/>
          <w:szCs w:val="24"/>
        </w:rPr>
        <w:t>etiquette</w:t>
      </w:r>
      <w:r w:rsidR="000406E9" w:rsidRPr="00A43BCC">
        <w:rPr>
          <w:sz w:val="24"/>
          <w:szCs w:val="24"/>
        </w:rPr>
        <w:t>.</w:t>
      </w:r>
    </w:p>
    <w:p w:rsidR="005E015A" w:rsidRPr="00A43BCC" w:rsidRDefault="005E015A" w:rsidP="005E015A">
      <w:pPr>
        <w:spacing w:after="0"/>
        <w:rPr>
          <w:sz w:val="24"/>
          <w:szCs w:val="24"/>
        </w:rPr>
      </w:pPr>
    </w:p>
    <w:p w:rsidR="005E015A" w:rsidRPr="00A43BCC" w:rsidRDefault="005E015A" w:rsidP="005E015A">
      <w:pPr>
        <w:spacing w:after="0"/>
        <w:rPr>
          <w:sz w:val="24"/>
          <w:szCs w:val="24"/>
        </w:rPr>
      </w:pPr>
      <w:r w:rsidRPr="00A43BCC">
        <w:rPr>
          <w:b/>
          <w:sz w:val="24"/>
          <w:szCs w:val="24"/>
          <w:u w:val="single"/>
        </w:rPr>
        <w:t>Grading Policy:</w:t>
      </w:r>
      <w:r w:rsidRPr="00A43BCC">
        <w:rPr>
          <w:sz w:val="24"/>
          <w:szCs w:val="24"/>
        </w:rPr>
        <w:t xml:space="preserve">  </w:t>
      </w:r>
      <w:r w:rsidR="00753834" w:rsidRPr="00A43BCC">
        <w:rPr>
          <w:sz w:val="24"/>
          <w:szCs w:val="24"/>
        </w:rPr>
        <w:t xml:space="preserve">The </w:t>
      </w:r>
      <w:r w:rsidR="000406E9" w:rsidRPr="00A43BCC">
        <w:rPr>
          <w:sz w:val="24"/>
          <w:szCs w:val="24"/>
        </w:rPr>
        <w:t>Musical Theatre</w:t>
      </w:r>
      <w:r w:rsidR="00753834" w:rsidRPr="00A43BCC">
        <w:rPr>
          <w:sz w:val="24"/>
          <w:szCs w:val="24"/>
        </w:rPr>
        <w:t xml:space="preserve"> Program is considered </w:t>
      </w:r>
      <w:r w:rsidR="00753834" w:rsidRPr="00A43BCC">
        <w:rPr>
          <w:b/>
          <w:i/>
          <w:sz w:val="24"/>
          <w:szCs w:val="24"/>
        </w:rPr>
        <w:t>co-curricular</w:t>
      </w:r>
      <w:r w:rsidR="00753834" w:rsidRPr="00A43BCC">
        <w:rPr>
          <w:sz w:val="24"/>
          <w:szCs w:val="24"/>
        </w:rPr>
        <w:t xml:space="preserve"> which means that participation in all rehearsals and performances both during and after the school day are included in your final grade.  </w:t>
      </w:r>
      <w:r w:rsidR="00753834" w:rsidRPr="00A43BCC">
        <w:rPr>
          <w:b/>
          <w:i/>
          <w:sz w:val="24"/>
          <w:szCs w:val="24"/>
        </w:rPr>
        <w:t>Attendance is mandatory</w:t>
      </w:r>
      <w:r w:rsidR="00753834" w:rsidRPr="00A43BCC">
        <w:rPr>
          <w:sz w:val="24"/>
          <w:szCs w:val="24"/>
        </w:rPr>
        <w:t xml:space="preserve">.  </w:t>
      </w:r>
      <w:r w:rsidR="00753834" w:rsidRPr="00A43BCC">
        <w:rPr>
          <w:b/>
          <w:i/>
          <w:sz w:val="24"/>
          <w:szCs w:val="24"/>
        </w:rPr>
        <w:t>Formative grading</w:t>
      </w:r>
      <w:r w:rsidR="00753834" w:rsidRPr="00A43BCC">
        <w:rPr>
          <w:sz w:val="24"/>
          <w:szCs w:val="24"/>
        </w:rPr>
        <w:t xml:space="preserve"> will be based on quizzes and your participation in class and before and after school rehearsals.  </w:t>
      </w:r>
      <w:r w:rsidR="00DF4C2B" w:rsidRPr="00F52588">
        <w:rPr>
          <w:b/>
          <w:i/>
          <w:sz w:val="24"/>
          <w:szCs w:val="24"/>
        </w:rPr>
        <w:t>Summative grades</w:t>
      </w:r>
      <w:r w:rsidR="00DF4C2B" w:rsidRPr="00F52588">
        <w:rPr>
          <w:sz w:val="24"/>
          <w:szCs w:val="24"/>
        </w:rPr>
        <w:t xml:space="preserve"> will be based on performances during and after the school day as well as periodic assessments.  Please be aware that </w:t>
      </w:r>
      <w:r w:rsidR="00DF4C2B">
        <w:rPr>
          <w:sz w:val="24"/>
          <w:szCs w:val="24"/>
        </w:rPr>
        <w:t>in order to</w:t>
      </w:r>
      <w:r w:rsidR="00DF4C2B" w:rsidRPr="00F52588">
        <w:rPr>
          <w:sz w:val="24"/>
          <w:szCs w:val="24"/>
        </w:rPr>
        <w:t xml:space="preserve"> “recover” a summative </w:t>
      </w:r>
      <w:r w:rsidR="00DF4C2B">
        <w:rPr>
          <w:sz w:val="24"/>
          <w:szCs w:val="24"/>
        </w:rPr>
        <w:t>grade for a performance you must show proof of a hospital visit, death certificate, etc. and you must make an appointment to sing the performance for the director in its entirety</w:t>
      </w:r>
      <w:r w:rsidR="00DF4C2B" w:rsidRPr="00F52588">
        <w:rPr>
          <w:sz w:val="24"/>
          <w:szCs w:val="24"/>
        </w:rPr>
        <w:t>.  A final exam will be given at the end of each semester which co</w:t>
      </w:r>
      <w:r w:rsidR="00DF4C2B">
        <w:rPr>
          <w:sz w:val="24"/>
          <w:szCs w:val="24"/>
        </w:rPr>
        <w:t>unts as 20% of your final grade</w:t>
      </w:r>
      <w:r w:rsidR="00753834" w:rsidRPr="00A43BCC">
        <w:rPr>
          <w:sz w:val="24"/>
          <w:szCs w:val="24"/>
        </w:rPr>
        <w:t>.</w:t>
      </w:r>
    </w:p>
    <w:p w:rsidR="00753834" w:rsidRPr="00A43BCC" w:rsidRDefault="00753834" w:rsidP="005E015A">
      <w:pPr>
        <w:spacing w:after="0"/>
        <w:rPr>
          <w:sz w:val="24"/>
          <w:szCs w:val="24"/>
        </w:rPr>
      </w:pPr>
    </w:p>
    <w:p w:rsidR="0051315C" w:rsidRDefault="00753834" w:rsidP="00A43BCC">
      <w:pPr>
        <w:spacing w:after="0"/>
        <w:rPr>
          <w:sz w:val="24"/>
          <w:szCs w:val="24"/>
        </w:rPr>
      </w:pPr>
      <w:r w:rsidRPr="00A43BCC">
        <w:rPr>
          <w:b/>
          <w:sz w:val="24"/>
          <w:szCs w:val="24"/>
          <w:u w:val="single"/>
        </w:rPr>
        <w:t>Materials Needed:</w:t>
      </w:r>
      <w:r w:rsidRPr="00A43BCC">
        <w:rPr>
          <w:sz w:val="24"/>
          <w:szCs w:val="24"/>
        </w:rPr>
        <w:t xml:space="preserve">  </w:t>
      </w:r>
      <w:r w:rsidRPr="00A43BCC">
        <w:rPr>
          <w:sz w:val="24"/>
          <w:szCs w:val="24"/>
        </w:rPr>
        <w:tab/>
        <w:t>Pencil</w:t>
      </w:r>
      <w:r w:rsidR="00DF06A6">
        <w:rPr>
          <w:sz w:val="24"/>
          <w:szCs w:val="24"/>
        </w:rPr>
        <w:t>s</w:t>
      </w:r>
    </w:p>
    <w:p w:rsidR="00DF06A6" w:rsidRPr="00A43BCC" w:rsidRDefault="00DF06A6" w:rsidP="00A43BCC">
      <w:pPr>
        <w:spacing w:after="0"/>
        <w:rPr>
          <w:sz w:val="24"/>
          <w:szCs w:val="24"/>
        </w:rPr>
      </w:pPr>
      <w:r>
        <w:rPr>
          <w:sz w:val="24"/>
          <w:szCs w:val="24"/>
        </w:rPr>
        <w:tab/>
      </w:r>
      <w:r>
        <w:rPr>
          <w:sz w:val="24"/>
          <w:szCs w:val="24"/>
        </w:rPr>
        <w:tab/>
      </w:r>
      <w:r>
        <w:rPr>
          <w:sz w:val="24"/>
          <w:szCs w:val="24"/>
        </w:rPr>
        <w:tab/>
        <w:t>3-ring binder</w:t>
      </w:r>
    </w:p>
    <w:p w:rsidR="0051315C" w:rsidRPr="00A43BCC" w:rsidRDefault="00A43BCC" w:rsidP="005E015A">
      <w:pPr>
        <w:spacing w:after="0"/>
        <w:rPr>
          <w:sz w:val="24"/>
          <w:szCs w:val="24"/>
        </w:rPr>
      </w:pPr>
      <w:r>
        <w:rPr>
          <w:sz w:val="24"/>
          <w:szCs w:val="24"/>
        </w:rPr>
        <w:tab/>
      </w:r>
      <w:r>
        <w:rPr>
          <w:sz w:val="24"/>
          <w:szCs w:val="24"/>
        </w:rPr>
        <w:tab/>
      </w:r>
      <w:r>
        <w:rPr>
          <w:sz w:val="24"/>
          <w:szCs w:val="24"/>
        </w:rPr>
        <w:tab/>
      </w:r>
      <w:r w:rsidR="0051315C" w:rsidRPr="00A43BCC">
        <w:rPr>
          <w:sz w:val="24"/>
          <w:szCs w:val="24"/>
        </w:rPr>
        <w:t xml:space="preserve">Comfortable clothing and footwear for Dance on </w:t>
      </w:r>
      <w:r w:rsidR="00AC5160" w:rsidRPr="00A43BCC">
        <w:rPr>
          <w:sz w:val="24"/>
          <w:szCs w:val="24"/>
        </w:rPr>
        <w:t>Wednesdays</w:t>
      </w:r>
    </w:p>
    <w:p w:rsidR="00A43BCC" w:rsidRPr="00A43BCC" w:rsidRDefault="00753834" w:rsidP="00A43BCC">
      <w:pPr>
        <w:spacing w:after="0"/>
        <w:rPr>
          <w:sz w:val="24"/>
          <w:szCs w:val="24"/>
        </w:rPr>
      </w:pPr>
      <w:r w:rsidRPr="00A43BCC">
        <w:rPr>
          <w:sz w:val="24"/>
          <w:szCs w:val="24"/>
        </w:rPr>
        <w:tab/>
      </w:r>
      <w:r w:rsidRPr="00A43BCC">
        <w:rPr>
          <w:sz w:val="24"/>
          <w:szCs w:val="24"/>
        </w:rPr>
        <w:tab/>
      </w:r>
      <w:r w:rsidRPr="00A43BCC">
        <w:rPr>
          <w:sz w:val="24"/>
          <w:szCs w:val="24"/>
        </w:rPr>
        <w:tab/>
        <w:t>Good Attitude</w:t>
      </w:r>
    </w:p>
    <w:p w:rsidR="00A43BCC" w:rsidRPr="00A43BCC" w:rsidRDefault="00A43BCC" w:rsidP="00A43BCC">
      <w:pPr>
        <w:spacing w:after="0"/>
        <w:rPr>
          <w:sz w:val="24"/>
          <w:szCs w:val="24"/>
        </w:rPr>
      </w:pPr>
      <w:r>
        <w:rPr>
          <w:sz w:val="24"/>
          <w:szCs w:val="24"/>
        </w:rPr>
        <w:tab/>
      </w:r>
      <w:r>
        <w:rPr>
          <w:sz w:val="24"/>
          <w:szCs w:val="24"/>
        </w:rPr>
        <w:tab/>
      </w:r>
      <w:r>
        <w:rPr>
          <w:sz w:val="24"/>
          <w:szCs w:val="24"/>
        </w:rPr>
        <w:tab/>
      </w:r>
      <w:r w:rsidRPr="00A43BCC">
        <w:rPr>
          <w:sz w:val="24"/>
          <w:szCs w:val="24"/>
        </w:rPr>
        <w:t>Various prop assignments (to be determined)</w:t>
      </w:r>
    </w:p>
    <w:p w:rsidR="00753834" w:rsidRPr="00A43BCC" w:rsidRDefault="00753834" w:rsidP="005E015A">
      <w:pPr>
        <w:spacing w:after="0"/>
        <w:rPr>
          <w:sz w:val="24"/>
          <w:szCs w:val="24"/>
        </w:rPr>
      </w:pPr>
    </w:p>
    <w:p w:rsidR="0051315C" w:rsidRPr="00A43BCC" w:rsidRDefault="00AC5160">
      <w:pPr>
        <w:rPr>
          <w:b/>
          <w:sz w:val="24"/>
          <w:szCs w:val="24"/>
          <w:u w:val="single"/>
        </w:rPr>
      </w:pPr>
      <w:r w:rsidRPr="00A43BCC">
        <w:rPr>
          <w:b/>
          <w:sz w:val="24"/>
          <w:szCs w:val="24"/>
          <w:u w:val="single"/>
        </w:rPr>
        <w:t>Dance Days</w:t>
      </w:r>
      <w:r w:rsidR="0051315C" w:rsidRPr="00A43BCC">
        <w:rPr>
          <w:b/>
          <w:sz w:val="24"/>
          <w:szCs w:val="24"/>
          <w:u w:val="single"/>
        </w:rPr>
        <w:t>:</w:t>
      </w:r>
      <w:r w:rsidR="00583B65" w:rsidRPr="00A43BCC">
        <w:rPr>
          <w:sz w:val="24"/>
          <w:szCs w:val="24"/>
        </w:rPr>
        <w:t xml:space="preserve">  On </w:t>
      </w:r>
      <w:r w:rsidRPr="00A43BCC">
        <w:rPr>
          <w:sz w:val="24"/>
          <w:szCs w:val="24"/>
        </w:rPr>
        <w:t>Wednesdays</w:t>
      </w:r>
      <w:r w:rsidR="00583B65" w:rsidRPr="00A43BCC">
        <w:rPr>
          <w:sz w:val="24"/>
          <w:szCs w:val="24"/>
        </w:rPr>
        <w:t>, students should dress comfortably for dance class.  Special footwear may be needed as the year progresses.  Please be prepared to purchase these items as needed or pay rental fees to borrow them (</w:t>
      </w:r>
      <w:r w:rsidR="00583B65" w:rsidRPr="00A43BCC">
        <w:rPr>
          <w:i/>
          <w:sz w:val="24"/>
          <w:szCs w:val="24"/>
        </w:rPr>
        <w:t>if applicable</w:t>
      </w:r>
      <w:r w:rsidR="00583B65" w:rsidRPr="00A43BCC">
        <w:rPr>
          <w:sz w:val="24"/>
          <w:szCs w:val="24"/>
        </w:rPr>
        <w:t>).</w:t>
      </w:r>
    </w:p>
    <w:p w:rsidR="000406E9" w:rsidRPr="00A43BCC" w:rsidRDefault="00753834" w:rsidP="000406E9">
      <w:pPr>
        <w:rPr>
          <w:sz w:val="24"/>
          <w:szCs w:val="24"/>
        </w:rPr>
      </w:pPr>
      <w:r w:rsidRPr="00A43BCC">
        <w:rPr>
          <w:b/>
          <w:sz w:val="24"/>
          <w:szCs w:val="24"/>
          <w:u w:val="single"/>
        </w:rPr>
        <w:t>Discipline Procedures:</w:t>
      </w:r>
      <w:r w:rsidRPr="00A43BCC">
        <w:rPr>
          <w:sz w:val="24"/>
          <w:szCs w:val="24"/>
        </w:rPr>
        <w:t xml:space="preserve">  </w:t>
      </w:r>
      <w:r w:rsidR="000179D1" w:rsidRPr="00A43BCC">
        <w:rPr>
          <w:sz w:val="24"/>
          <w:szCs w:val="24"/>
        </w:rPr>
        <w:t xml:space="preserve">Students are required to follow all school rules and procedures in the classroom during rehearsals and at each school event.  </w:t>
      </w:r>
    </w:p>
    <w:p w:rsidR="00753834" w:rsidRPr="00A43BCC" w:rsidRDefault="000179D1" w:rsidP="000406E9">
      <w:pPr>
        <w:rPr>
          <w:sz w:val="24"/>
          <w:szCs w:val="24"/>
        </w:rPr>
      </w:pPr>
      <w:r w:rsidRPr="00A43BCC">
        <w:rPr>
          <w:sz w:val="24"/>
          <w:szCs w:val="24"/>
        </w:rPr>
        <w:t xml:space="preserve">Our classroom </w:t>
      </w:r>
      <w:r w:rsidR="00406E15" w:rsidRPr="00A43BCC">
        <w:rPr>
          <w:sz w:val="24"/>
          <w:szCs w:val="24"/>
        </w:rPr>
        <w:t xml:space="preserve">and rehearsal </w:t>
      </w:r>
      <w:r w:rsidRPr="00A43BCC">
        <w:rPr>
          <w:sz w:val="24"/>
          <w:szCs w:val="24"/>
        </w:rPr>
        <w:t>rules are as follows:</w:t>
      </w:r>
    </w:p>
    <w:p w:rsidR="000406E9" w:rsidRPr="00A43BCC" w:rsidRDefault="00406E15" w:rsidP="000406E9">
      <w:pPr>
        <w:pStyle w:val="ListParagraph"/>
        <w:numPr>
          <w:ilvl w:val="0"/>
          <w:numId w:val="4"/>
        </w:numPr>
        <w:spacing w:after="0" w:line="240" w:lineRule="auto"/>
        <w:rPr>
          <w:sz w:val="24"/>
          <w:szCs w:val="24"/>
        </w:rPr>
      </w:pPr>
      <w:r w:rsidRPr="00A43BCC">
        <w:rPr>
          <w:sz w:val="24"/>
          <w:szCs w:val="24"/>
        </w:rPr>
        <w:t>Be kind</w:t>
      </w:r>
    </w:p>
    <w:p w:rsidR="00406E15" w:rsidRPr="00A43BCC" w:rsidRDefault="00406E15" w:rsidP="000406E9">
      <w:pPr>
        <w:pStyle w:val="ListParagraph"/>
        <w:numPr>
          <w:ilvl w:val="0"/>
          <w:numId w:val="4"/>
        </w:numPr>
        <w:spacing w:after="0" w:line="240" w:lineRule="auto"/>
        <w:rPr>
          <w:sz w:val="24"/>
          <w:szCs w:val="24"/>
        </w:rPr>
      </w:pPr>
      <w:r w:rsidRPr="00A43BCC">
        <w:rPr>
          <w:sz w:val="24"/>
          <w:szCs w:val="24"/>
        </w:rPr>
        <w:t>Be safe</w:t>
      </w:r>
    </w:p>
    <w:p w:rsidR="00406E15" w:rsidRPr="00A43BCC" w:rsidRDefault="00406E15" w:rsidP="000406E9">
      <w:pPr>
        <w:pStyle w:val="ListParagraph"/>
        <w:numPr>
          <w:ilvl w:val="0"/>
          <w:numId w:val="4"/>
        </w:numPr>
        <w:spacing w:after="0" w:line="240" w:lineRule="auto"/>
        <w:rPr>
          <w:sz w:val="24"/>
          <w:szCs w:val="24"/>
        </w:rPr>
      </w:pPr>
      <w:r w:rsidRPr="00A43BCC">
        <w:rPr>
          <w:sz w:val="24"/>
          <w:szCs w:val="24"/>
        </w:rPr>
        <w:t>Be respectful</w:t>
      </w:r>
    </w:p>
    <w:p w:rsidR="00A43BCC" w:rsidRDefault="00406E15" w:rsidP="000406E9">
      <w:pPr>
        <w:pStyle w:val="ListParagraph"/>
        <w:numPr>
          <w:ilvl w:val="0"/>
          <w:numId w:val="4"/>
        </w:numPr>
        <w:spacing w:after="0" w:line="240" w:lineRule="auto"/>
        <w:rPr>
          <w:sz w:val="24"/>
          <w:szCs w:val="24"/>
        </w:rPr>
      </w:pPr>
      <w:r w:rsidRPr="00A43BCC">
        <w:rPr>
          <w:sz w:val="24"/>
          <w:szCs w:val="24"/>
        </w:rPr>
        <w:t>Always Participate</w:t>
      </w:r>
    </w:p>
    <w:p w:rsidR="00DF4C2B" w:rsidRPr="00A43BCC" w:rsidRDefault="00DF4C2B" w:rsidP="000406E9">
      <w:pPr>
        <w:pStyle w:val="ListParagraph"/>
        <w:numPr>
          <w:ilvl w:val="0"/>
          <w:numId w:val="4"/>
        </w:numPr>
        <w:spacing w:after="0" w:line="240" w:lineRule="auto"/>
        <w:rPr>
          <w:sz w:val="24"/>
          <w:szCs w:val="24"/>
        </w:rPr>
      </w:pPr>
      <w:r>
        <w:rPr>
          <w:sz w:val="24"/>
          <w:szCs w:val="24"/>
        </w:rPr>
        <w:t>Cell phones for instructional use ONLY!!! (</w:t>
      </w:r>
      <w:r>
        <w:rPr>
          <w:i/>
          <w:sz w:val="24"/>
          <w:szCs w:val="24"/>
        </w:rPr>
        <w:t>students in musical theatre use their electronic devices very often for research, metronomes, recordings, tuners and videos)</w:t>
      </w:r>
    </w:p>
    <w:p w:rsidR="00A43BCC" w:rsidRDefault="00A43BCC">
      <w:pPr>
        <w:rPr>
          <w:sz w:val="24"/>
          <w:szCs w:val="24"/>
        </w:rPr>
      </w:pPr>
      <w:r>
        <w:rPr>
          <w:sz w:val="24"/>
          <w:szCs w:val="24"/>
        </w:rPr>
        <w:br w:type="page"/>
      </w:r>
    </w:p>
    <w:p w:rsidR="00DF06A6" w:rsidRDefault="00DF06A6" w:rsidP="000406E9">
      <w:pPr>
        <w:rPr>
          <w:sz w:val="24"/>
          <w:szCs w:val="24"/>
        </w:rPr>
      </w:pPr>
    </w:p>
    <w:p w:rsidR="00406E15" w:rsidRPr="00A43BCC" w:rsidRDefault="00406E15" w:rsidP="000406E9">
      <w:pPr>
        <w:rPr>
          <w:sz w:val="24"/>
          <w:szCs w:val="24"/>
        </w:rPr>
      </w:pPr>
      <w:r w:rsidRPr="00A43BCC">
        <w:rPr>
          <w:sz w:val="24"/>
          <w:szCs w:val="24"/>
        </w:rPr>
        <w:t>Consequences for breaking classroom rules:</w:t>
      </w:r>
    </w:p>
    <w:p w:rsidR="00406E15" w:rsidRPr="00A43BCC" w:rsidRDefault="00406E15" w:rsidP="00406E15">
      <w:pPr>
        <w:spacing w:after="0"/>
        <w:rPr>
          <w:sz w:val="24"/>
          <w:szCs w:val="24"/>
        </w:rPr>
      </w:pPr>
      <w:r w:rsidRPr="00A43BCC">
        <w:rPr>
          <w:sz w:val="24"/>
          <w:szCs w:val="24"/>
        </w:rPr>
        <w:tab/>
        <w:t>1</w:t>
      </w:r>
      <w:r w:rsidRPr="00A43BCC">
        <w:rPr>
          <w:sz w:val="24"/>
          <w:szCs w:val="24"/>
          <w:vertAlign w:val="superscript"/>
        </w:rPr>
        <w:t>st</w:t>
      </w:r>
      <w:r w:rsidRPr="00A43BCC">
        <w:rPr>
          <w:sz w:val="24"/>
          <w:szCs w:val="24"/>
        </w:rPr>
        <w:t xml:space="preserve"> time – </w:t>
      </w:r>
      <w:r w:rsidR="003A45A1">
        <w:rPr>
          <w:sz w:val="24"/>
          <w:szCs w:val="24"/>
        </w:rPr>
        <w:t>5 points off of your weekly participation grade</w:t>
      </w:r>
    </w:p>
    <w:p w:rsidR="00406E15" w:rsidRPr="00A43BCC" w:rsidRDefault="00406E15" w:rsidP="00406E15">
      <w:pPr>
        <w:spacing w:after="0"/>
        <w:rPr>
          <w:sz w:val="24"/>
          <w:szCs w:val="24"/>
        </w:rPr>
      </w:pPr>
      <w:r w:rsidRPr="00A43BCC">
        <w:rPr>
          <w:sz w:val="24"/>
          <w:szCs w:val="24"/>
        </w:rPr>
        <w:tab/>
        <w:t>2</w:t>
      </w:r>
      <w:r w:rsidRPr="00A43BCC">
        <w:rPr>
          <w:sz w:val="24"/>
          <w:szCs w:val="24"/>
          <w:vertAlign w:val="superscript"/>
        </w:rPr>
        <w:t>nd</w:t>
      </w:r>
      <w:r w:rsidRPr="00A43BCC">
        <w:rPr>
          <w:sz w:val="24"/>
          <w:szCs w:val="24"/>
        </w:rPr>
        <w:t xml:space="preserve"> time – parent contact and/or classroom discipline (changed seating, teacher detention, etc.)</w:t>
      </w:r>
    </w:p>
    <w:p w:rsidR="00406E15" w:rsidRDefault="00406E15" w:rsidP="00406E15">
      <w:pPr>
        <w:spacing w:after="0"/>
        <w:rPr>
          <w:sz w:val="24"/>
          <w:szCs w:val="24"/>
        </w:rPr>
      </w:pPr>
      <w:r w:rsidRPr="00A43BCC">
        <w:rPr>
          <w:sz w:val="24"/>
          <w:szCs w:val="24"/>
        </w:rPr>
        <w:tab/>
        <w:t>3</w:t>
      </w:r>
      <w:r w:rsidRPr="00A43BCC">
        <w:rPr>
          <w:sz w:val="24"/>
          <w:szCs w:val="24"/>
          <w:vertAlign w:val="superscript"/>
        </w:rPr>
        <w:t>rd</w:t>
      </w:r>
      <w:r w:rsidRPr="00A43BCC">
        <w:rPr>
          <w:sz w:val="24"/>
          <w:szCs w:val="24"/>
        </w:rPr>
        <w:t xml:space="preserve"> time – office referral and demerit</w:t>
      </w:r>
    </w:p>
    <w:p w:rsidR="00DF4C2B" w:rsidRPr="00A43BCC" w:rsidRDefault="00DF4C2B" w:rsidP="00406E15">
      <w:pPr>
        <w:spacing w:after="0"/>
        <w:rPr>
          <w:sz w:val="24"/>
          <w:szCs w:val="24"/>
        </w:rPr>
      </w:pPr>
      <w:r>
        <w:rPr>
          <w:sz w:val="24"/>
          <w:szCs w:val="24"/>
        </w:rPr>
        <w:tab/>
        <w:t>Inappropriate cell phone usage – automatic write-up</w:t>
      </w:r>
    </w:p>
    <w:p w:rsidR="00406E15" w:rsidRPr="00A43BCC" w:rsidRDefault="00406E15" w:rsidP="00406E15">
      <w:pPr>
        <w:spacing w:after="0"/>
        <w:rPr>
          <w:b/>
          <w:sz w:val="24"/>
          <w:szCs w:val="24"/>
          <w:u w:val="single"/>
        </w:rPr>
      </w:pPr>
      <w:r w:rsidRPr="00A43BCC">
        <w:rPr>
          <w:sz w:val="24"/>
          <w:szCs w:val="24"/>
        </w:rPr>
        <w:t>Consequences beyond this point are explained in the student handbook.</w:t>
      </w:r>
    </w:p>
    <w:p w:rsidR="00753834" w:rsidRPr="00A43BCC" w:rsidRDefault="00753834" w:rsidP="00753834">
      <w:pPr>
        <w:spacing w:after="0"/>
        <w:rPr>
          <w:sz w:val="24"/>
          <w:szCs w:val="24"/>
        </w:rPr>
      </w:pPr>
    </w:p>
    <w:p w:rsidR="00A43BCC" w:rsidRPr="00A43BCC" w:rsidRDefault="00753834" w:rsidP="004C1A52">
      <w:pPr>
        <w:spacing w:after="0"/>
        <w:rPr>
          <w:sz w:val="24"/>
          <w:szCs w:val="24"/>
        </w:rPr>
      </w:pPr>
      <w:r w:rsidRPr="00A43BCC">
        <w:rPr>
          <w:b/>
          <w:sz w:val="24"/>
          <w:szCs w:val="24"/>
          <w:u w:val="single"/>
        </w:rPr>
        <w:t xml:space="preserve">Requirements for </w:t>
      </w:r>
      <w:r w:rsidR="004C1A52" w:rsidRPr="00A43BCC">
        <w:rPr>
          <w:b/>
          <w:sz w:val="24"/>
          <w:szCs w:val="24"/>
          <w:u w:val="single"/>
        </w:rPr>
        <w:t>Fine Arts Pathway</w:t>
      </w:r>
      <w:r w:rsidRPr="00A43BCC">
        <w:rPr>
          <w:b/>
          <w:sz w:val="24"/>
          <w:szCs w:val="24"/>
          <w:u w:val="single"/>
        </w:rPr>
        <w:t>:</w:t>
      </w:r>
      <w:r w:rsidRPr="00A43BCC">
        <w:rPr>
          <w:sz w:val="24"/>
          <w:szCs w:val="24"/>
        </w:rPr>
        <w:t xml:space="preserve">  A Fine Arts Seal will be awarded to students who</w:t>
      </w:r>
      <w:r w:rsidR="004C1A52" w:rsidRPr="00A43BCC">
        <w:rPr>
          <w:sz w:val="24"/>
          <w:szCs w:val="24"/>
        </w:rPr>
        <w:t xml:space="preserve"> h</w:t>
      </w:r>
      <w:r w:rsidRPr="00A43BCC">
        <w:rPr>
          <w:sz w:val="24"/>
          <w:szCs w:val="24"/>
        </w:rPr>
        <w:t xml:space="preserve">ave </w:t>
      </w:r>
      <w:r w:rsidR="004C1A52" w:rsidRPr="00A43BCC">
        <w:rPr>
          <w:sz w:val="24"/>
          <w:szCs w:val="24"/>
        </w:rPr>
        <w:t>three</w:t>
      </w:r>
      <w:r w:rsidRPr="00A43BCC">
        <w:rPr>
          <w:sz w:val="24"/>
          <w:szCs w:val="24"/>
        </w:rPr>
        <w:t xml:space="preserve"> years of Fine Arts credits </w:t>
      </w:r>
      <w:r w:rsidR="004C1A52" w:rsidRPr="00A43BCC">
        <w:rPr>
          <w:sz w:val="24"/>
          <w:szCs w:val="24"/>
        </w:rPr>
        <w:t>within the same area</w:t>
      </w:r>
      <w:r w:rsidRPr="00A43BCC">
        <w:rPr>
          <w:sz w:val="24"/>
          <w:szCs w:val="24"/>
        </w:rPr>
        <w:t>.</w:t>
      </w:r>
    </w:p>
    <w:p w:rsidR="00BD0A3B" w:rsidRPr="00A43BCC" w:rsidRDefault="00BD0A3B" w:rsidP="00753834">
      <w:pPr>
        <w:spacing w:after="0"/>
        <w:rPr>
          <w:sz w:val="24"/>
          <w:szCs w:val="24"/>
        </w:rPr>
      </w:pPr>
    </w:p>
    <w:p w:rsidR="003A45A1" w:rsidRDefault="004C1A52" w:rsidP="004C1A52">
      <w:pPr>
        <w:spacing w:after="0"/>
        <w:rPr>
          <w:sz w:val="24"/>
          <w:szCs w:val="24"/>
        </w:rPr>
      </w:pPr>
      <w:r w:rsidRPr="00A43BCC">
        <w:rPr>
          <w:b/>
          <w:sz w:val="24"/>
          <w:szCs w:val="24"/>
          <w:u w:val="single"/>
        </w:rPr>
        <w:t>Media Release:</w:t>
      </w:r>
      <w:r w:rsidRPr="00A43BCC">
        <w:rPr>
          <w:sz w:val="24"/>
          <w:szCs w:val="24"/>
        </w:rPr>
        <w:t xml:space="preserve">  </w:t>
      </w:r>
      <w:r w:rsidRPr="003A45A1">
        <w:rPr>
          <w:sz w:val="24"/>
          <w:szCs w:val="24"/>
        </w:rPr>
        <w:t>The South Paulding High School Musical Theatre Program will be featured in the media, including electronic media, showing many of the activities that we participate in and perform.  During the year your student may be chosen to have his/her picture, video and/or name included.  The media release form will be sent home through your 3</w:t>
      </w:r>
      <w:r w:rsidRPr="003A45A1">
        <w:rPr>
          <w:sz w:val="24"/>
          <w:szCs w:val="24"/>
          <w:vertAlign w:val="superscript"/>
        </w:rPr>
        <w:t>rd</w:t>
      </w:r>
      <w:r w:rsidRPr="003A45A1">
        <w:rPr>
          <w:sz w:val="24"/>
          <w:szCs w:val="24"/>
        </w:rPr>
        <w:t xml:space="preserve"> period teacher.  Please be sure to fill out </w:t>
      </w:r>
      <w:r w:rsidR="00A43BCC" w:rsidRPr="003A45A1">
        <w:rPr>
          <w:sz w:val="24"/>
          <w:szCs w:val="24"/>
        </w:rPr>
        <w:t xml:space="preserve">(initial each line) </w:t>
      </w:r>
      <w:r w:rsidRPr="003A45A1">
        <w:rPr>
          <w:sz w:val="24"/>
          <w:szCs w:val="24"/>
        </w:rPr>
        <w:t xml:space="preserve">and sign the release form if you would like to be a part of any media relating to </w:t>
      </w:r>
      <w:r w:rsidR="00A43BCC" w:rsidRPr="003A45A1">
        <w:rPr>
          <w:sz w:val="24"/>
          <w:szCs w:val="24"/>
        </w:rPr>
        <w:t>the vocal department</w:t>
      </w:r>
      <w:r w:rsidR="003A45A1">
        <w:rPr>
          <w:sz w:val="24"/>
          <w:szCs w:val="24"/>
        </w:rPr>
        <w:t>.</w:t>
      </w:r>
    </w:p>
    <w:p w:rsidR="003A45A1" w:rsidRDefault="003A45A1" w:rsidP="004C1A52">
      <w:pPr>
        <w:spacing w:after="0"/>
        <w:rPr>
          <w:sz w:val="24"/>
          <w:szCs w:val="24"/>
        </w:rPr>
      </w:pPr>
    </w:p>
    <w:p w:rsidR="00A43BCC" w:rsidRPr="00A43BCC" w:rsidRDefault="00A43BCC" w:rsidP="004C1A52">
      <w:pPr>
        <w:spacing w:after="0"/>
        <w:rPr>
          <w:sz w:val="24"/>
          <w:szCs w:val="24"/>
        </w:rPr>
      </w:pPr>
      <w:r w:rsidRPr="00A43BCC">
        <w:rPr>
          <w:sz w:val="24"/>
          <w:szCs w:val="24"/>
        </w:rPr>
        <w:t xml:space="preserve">I'm looking forward to a </w:t>
      </w:r>
      <w:r>
        <w:rPr>
          <w:sz w:val="24"/>
          <w:szCs w:val="24"/>
        </w:rPr>
        <w:t>very successful year at South!!!</w:t>
      </w:r>
    </w:p>
    <w:p w:rsidR="00A43BCC" w:rsidRPr="00A43BCC" w:rsidRDefault="00A43BCC" w:rsidP="004C1A52">
      <w:pPr>
        <w:spacing w:after="0"/>
        <w:rPr>
          <w:sz w:val="24"/>
          <w:szCs w:val="24"/>
        </w:rPr>
      </w:pPr>
    </w:p>
    <w:p w:rsidR="00A43BCC" w:rsidRPr="00A43BCC" w:rsidRDefault="00A43BCC" w:rsidP="004C1A52">
      <w:pPr>
        <w:spacing w:after="0"/>
        <w:rPr>
          <w:sz w:val="24"/>
          <w:szCs w:val="24"/>
        </w:rPr>
      </w:pPr>
    </w:p>
    <w:p w:rsidR="00A43BCC" w:rsidRPr="00A43BCC" w:rsidRDefault="00A43BCC" w:rsidP="004C1A52">
      <w:pPr>
        <w:spacing w:after="0"/>
        <w:rPr>
          <w:sz w:val="24"/>
          <w:szCs w:val="24"/>
        </w:rPr>
      </w:pPr>
      <w:r w:rsidRPr="00A43BCC">
        <w:rPr>
          <w:sz w:val="24"/>
          <w:szCs w:val="24"/>
        </w:rPr>
        <w:t>Cindy Richardson</w:t>
      </w:r>
    </w:p>
    <w:p w:rsidR="00A43BCC" w:rsidRPr="00A43BCC" w:rsidRDefault="00A43BCC" w:rsidP="004C1A52">
      <w:pPr>
        <w:spacing w:after="0"/>
        <w:rPr>
          <w:sz w:val="24"/>
          <w:szCs w:val="24"/>
        </w:rPr>
      </w:pPr>
      <w:r w:rsidRPr="00A43BCC">
        <w:rPr>
          <w:sz w:val="24"/>
          <w:szCs w:val="24"/>
        </w:rPr>
        <w:t>Choral Director</w:t>
      </w:r>
    </w:p>
    <w:p w:rsidR="004C1A52" w:rsidRPr="00A43BCC" w:rsidRDefault="004C1A52" w:rsidP="00753834">
      <w:pPr>
        <w:spacing w:after="0"/>
        <w:rPr>
          <w:sz w:val="24"/>
          <w:szCs w:val="24"/>
        </w:rPr>
      </w:pPr>
    </w:p>
    <w:p w:rsidR="00BD0A3B" w:rsidRPr="00A43BCC" w:rsidRDefault="00406E15" w:rsidP="00753834">
      <w:pPr>
        <w:pBdr>
          <w:bottom w:val="single" w:sz="6" w:space="1" w:color="auto"/>
        </w:pBdr>
        <w:spacing w:after="0"/>
        <w:rPr>
          <w:b/>
          <w:sz w:val="24"/>
          <w:szCs w:val="24"/>
        </w:rPr>
      </w:pPr>
      <w:r w:rsidRPr="00A43BCC">
        <w:rPr>
          <w:b/>
          <w:sz w:val="24"/>
          <w:szCs w:val="24"/>
        </w:rPr>
        <w:t>Please complete and return bottom portion:</w:t>
      </w:r>
    </w:p>
    <w:p w:rsidR="00BD0A3B" w:rsidRPr="00A43BCC" w:rsidRDefault="00BD0A3B" w:rsidP="00753834">
      <w:pPr>
        <w:spacing w:after="0"/>
        <w:rPr>
          <w:sz w:val="24"/>
          <w:szCs w:val="24"/>
        </w:rPr>
      </w:pPr>
    </w:p>
    <w:p w:rsidR="00406E15" w:rsidRPr="00A43BCC" w:rsidRDefault="00406E15" w:rsidP="00753834">
      <w:pPr>
        <w:spacing w:after="0"/>
        <w:rPr>
          <w:sz w:val="24"/>
          <w:szCs w:val="24"/>
        </w:rPr>
      </w:pPr>
      <w:r w:rsidRPr="00A43BCC">
        <w:rPr>
          <w:sz w:val="24"/>
          <w:szCs w:val="24"/>
        </w:rPr>
        <w:t xml:space="preserve">I have read the syllabus for the South Paulding High School </w:t>
      </w:r>
      <w:r w:rsidR="0051315C" w:rsidRPr="00A43BCC">
        <w:rPr>
          <w:sz w:val="24"/>
          <w:szCs w:val="24"/>
        </w:rPr>
        <w:t>Musical Theatre Program</w:t>
      </w:r>
      <w:r w:rsidRPr="00A43BCC">
        <w:rPr>
          <w:sz w:val="24"/>
          <w:szCs w:val="24"/>
        </w:rPr>
        <w:t xml:space="preserve"> and understand the policies and procedures stated.</w:t>
      </w:r>
    </w:p>
    <w:p w:rsidR="000406E9" w:rsidRPr="00A43BCC" w:rsidRDefault="000406E9" w:rsidP="00753834">
      <w:pPr>
        <w:spacing w:after="0"/>
        <w:rPr>
          <w:sz w:val="24"/>
          <w:szCs w:val="24"/>
        </w:rPr>
      </w:pPr>
    </w:p>
    <w:p w:rsidR="00BD0A3B" w:rsidRPr="00A43BCC" w:rsidRDefault="00406E15" w:rsidP="00753834">
      <w:pPr>
        <w:spacing w:after="0"/>
        <w:rPr>
          <w:sz w:val="24"/>
          <w:szCs w:val="24"/>
        </w:rPr>
      </w:pPr>
      <w:r w:rsidRPr="00A43BCC">
        <w:rPr>
          <w:sz w:val="24"/>
          <w:szCs w:val="24"/>
        </w:rPr>
        <w:t>Student N</w:t>
      </w:r>
      <w:r w:rsidR="00DF4C2B">
        <w:rPr>
          <w:sz w:val="24"/>
          <w:szCs w:val="24"/>
        </w:rPr>
        <w:t xml:space="preserve">ame: _________________________ </w:t>
      </w:r>
      <w:r w:rsidRPr="00A43BCC">
        <w:rPr>
          <w:sz w:val="24"/>
          <w:szCs w:val="24"/>
        </w:rPr>
        <w:t>Student Signature: _________________________</w:t>
      </w:r>
    </w:p>
    <w:p w:rsidR="000406E9" w:rsidRPr="00A43BCC" w:rsidRDefault="000406E9" w:rsidP="00753834">
      <w:pPr>
        <w:spacing w:after="0"/>
        <w:rPr>
          <w:sz w:val="24"/>
          <w:szCs w:val="24"/>
        </w:rPr>
      </w:pPr>
    </w:p>
    <w:p w:rsidR="00406E15" w:rsidRPr="00A43BCC" w:rsidRDefault="00406E15" w:rsidP="00753834">
      <w:pPr>
        <w:spacing w:after="0"/>
        <w:rPr>
          <w:sz w:val="24"/>
          <w:szCs w:val="24"/>
        </w:rPr>
      </w:pPr>
      <w:r w:rsidRPr="00A43BCC">
        <w:rPr>
          <w:sz w:val="24"/>
          <w:szCs w:val="24"/>
        </w:rPr>
        <w:t>Parent Signature: ___________________________________________</w:t>
      </w:r>
    </w:p>
    <w:p w:rsidR="004C1A52" w:rsidRPr="00A43BCC" w:rsidRDefault="004C1A52" w:rsidP="00753834">
      <w:pPr>
        <w:spacing w:after="0"/>
        <w:rPr>
          <w:sz w:val="24"/>
          <w:szCs w:val="24"/>
        </w:rPr>
      </w:pPr>
    </w:p>
    <w:p w:rsidR="004C1A52" w:rsidRPr="00A43BCC" w:rsidRDefault="00A43BCC" w:rsidP="00753834">
      <w:pPr>
        <w:spacing w:after="0"/>
        <w:rPr>
          <w:sz w:val="24"/>
          <w:szCs w:val="24"/>
        </w:rPr>
      </w:pPr>
      <w:r w:rsidRPr="00A43BCC">
        <w:rPr>
          <w:sz w:val="24"/>
          <w:szCs w:val="24"/>
        </w:rPr>
        <w:t>Please check any that apply</w:t>
      </w:r>
      <w:r w:rsidR="004C1A52" w:rsidRPr="00A43BCC">
        <w:rPr>
          <w:sz w:val="24"/>
          <w:szCs w:val="24"/>
        </w:rPr>
        <w:t>:  I am interested in assisting with:</w:t>
      </w:r>
    </w:p>
    <w:p w:rsidR="004C1A52" w:rsidRPr="00A43BCC" w:rsidRDefault="004C1A52" w:rsidP="00753834">
      <w:pPr>
        <w:spacing w:after="0"/>
        <w:rPr>
          <w:sz w:val="24"/>
          <w:szCs w:val="24"/>
        </w:rPr>
      </w:pPr>
    </w:p>
    <w:p w:rsidR="00A43BCC" w:rsidRPr="00A43BCC" w:rsidRDefault="00A43BCC" w:rsidP="004C1A52">
      <w:pPr>
        <w:pStyle w:val="ListParagraph"/>
        <w:numPr>
          <w:ilvl w:val="0"/>
          <w:numId w:val="5"/>
        </w:numPr>
        <w:spacing w:after="0"/>
        <w:rPr>
          <w:sz w:val="24"/>
          <w:szCs w:val="24"/>
        </w:rPr>
        <w:sectPr w:rsidR="00A43BCC" w:rsidRPr="00A43BCC" w:rsidSect="00A43BCC">
          <w:pgSz w:w="12240" w:h="15840"/>
          <w:pgMar w:top="720" w:right="720" w:bottom="720" w:left="720" w:header="720" w:footer="720" w:gutter="0"/>
          <w:cols w:space="720"/>
          <w:docGrid w:linePitch="360"/>
        </w:sectPr>
      </w:pPr>
    </w:p>
    <w:p w:rsidR="004C1A52" w:rsidRPr="00A43BCC" w:rsidRDefault="004C1A52" w:rsidP="004C1A52">
      <w:pPr>
        <w:pStyle w:val="ListParagraph"/>
        <w:numPr>
          <w:ilvl w:val="0"/>
          <w:numId w:val="5"/>
        </w:numPr>
        <w:spacing w:after="0"/>
        <w:rPr>
          <w:sz w:val="24"/>
          <w:szCs w:val="24"/>
        </w:rPr>
      </w:pPr>
      <w:r w:rsidRPr="00A43BCC">
        <w:rPr>
          <w:sz w:val="24"/>
          <w:szCs w:val="24"/>
        </w:rPr>
        <w:t>Chaperoning a trip or contest</w:t>
      </w:r>
    </w:p>
    <w:p w:rsidR="004C1A52" w:rsidRPr="00A43BCC" w:rsidRDefault="004C1A52" w:rsidP="004C1A52">
      <w:pPr>
        <w:pStyle w:val="ListParagraph"/>
        <w:numPr>
          <w:ilvl w:val="0"/>
          <w:numId w:val="5"/>
        </w:numPr>
        <w:spacing w:after="0"/>
        <w:rPr>
          <w:sz w:val="24"/>
          <w:szCs w:val="24"/>
        </w:rPr>
      </w:pPr>
      <w:r w:rsidRPr="00A43BCC">
        <w:rPr>
          <w:sz w:val="24"/>
          <w:szCs w:val="24"/>
        </w:rPr>
        <w:t>Help at performances (</w:t>
      </w:r>
      <w:r w:rsidRPr="00A43BCC">
        <w:rPr>
          <w:i/>
          <w:sz w:val="24"/>
          <w:szCs w:val="24"/>
        </w:rPr>
        <w:t>some heavy lifting</w:t>
      </w:r>
      <w:r w:rsidRPr="00A43BCC">
        <w:rPr>
          <w:sz w:val="24"/>
          <w:szCs w:val="24"/>
        </w:rPr>
        <w:t>)</w:t>
      </w:r>
    </w:p>
    <w:p w:rsidR="004C1A52" w:rsidRPr="00A43BCC" w:rsidRDefault="004C1A52" w:rsidP="004C1A52">
      <w:pPr>
        <w:pStyle w:val="ListParagraph"/>
        <w:numPr>
          <w:ilvl w:val="0"/>
          <w:numId w:val="5"/>
        </w:numPr>
        <w:spacing w:after="0"/>
        <w:rPr>
          <w:sz w:val="24"/>
          <w:szCs w:val="24"/>
        </w:rPr>
      </w:pPr>
      <w:r w:rsidRPr="00A43BCC">
        <w:rPr>
          <w:sz w:val="24"/>
          <w:szCs w:val="24"/>
        </w:rPr>
        <w:t xml:space="preserve">Assist with </w:t>
      </w:r>
      <w:r w:rsidR="00A43BCC" w:rsidRPr="00A43BCC">
        <w:rPr>
          <w:sz w:val="24"/>
          <w:szCs w:val="24"/>
        </w:rPr>
        <w:t>co</w:t>
      </w:r>
      <w:r w:rsidR="00626D8F" w:rsidRPr="00A43BCC">
        <w:rPr>
          <w:sz w:val="24"/>
          <w:szCs w:val="24"/>
        </w:rPr>
        <w:t>stumes/props</w:t>
      </w:r>
    </w:p>
    <w:p w:rsidR="00A43BCC" w:rsidRPr="00A43BCC" w:rsidRDefault="004C1A52" w:rsidP="00A43BCC">
      <w:pPr>
        <w:pStyle w:val="ListParagraph"/>
        <w:numPr>
          <w:ilvl w:val="0"/>
          <w:numId w:val="5"/>
        </w:numPr>
        <w:spacing w:after="0"/>
        <w:rPr>
          <w:sz w:val="24"/>
          <w:szCs w:val="24"/>
        </w:rPr>
      </w:pPr>
      <w:r w:rsidRPr="00A43BCC">
        <w:rPr>
          <w:sz w:val="24"/>
          <w:szCs w:val="24"/>
        </w:rPr>
        <w:t>Provide or serve refreshment</w:t>
      </w:r>
      <w:r w:rsidR="00DF4C2B">
        <w:rPr>
          <w:sz w:val="24"/>
          <w:szCs w:val="24"/>
        </w:rPr>
        <w:t>s</w:t>
      </w:r>
    </w:p>
    <w:sectPr w:rsidR="00A43BCC" w:rsidRPr="00A43BCC" w:rsidSect="00A43BC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Pythia">
    <w:panose1 w:val="020B06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B3A12"/>
    <w:multiLevelType w:val="hybridMultilevel"/>
    <w:tmpl w:val="00D658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C8C7420"/>
    <w:multiLevelType w:val="hybridMultilevel"/>
    <w:tmpl w:val="8B6E6B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AC3A01"/>
    <w:multiLevelType w:val="hybridMultilevel"/>
    <w:tmpl w:val="CC64C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7429AD"/>
    <w:multiLevelType w:val="hybridMultilevel"/>
    <w:tmpl w:val="7390B8B4"/>
    <w:lvl w:ilvl="0" w:tplc="50AAEAEA">
      <w:start w:val="1"/>
      <w:numFmt w:val="bullet"/>
      <w:lvlText w:val="□"/>
      <w:lvlJc w:val="left"/>
      <w:pPr>
        <w:ind w:left="720" w:hanging="360"/>
      </w:pPr>
      <w:rPr>
        <w:rFonts w:ascii="Courier New" w:hAnsi="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363A24"/>
    <w:multiLevelType w:val="hybridMultilevel"/>
    <w:tmpl w:val="815C4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5A"/>
    <w:rsid w:val="000179D1"/>
    <w:rsid w:val="000406E9"/>
    <w:rsid w:val="00077296"/>
    <w:rsid w:val="003431F1"/>
    <w:rsid w:val="00393F4E"/>
    <w:rsid w:val="003A45A1"/>
    <w:rsid w:val="003E4979"/>
    <w:rsid w:val="00406E15"/>
    <w:rsid w:val="004C1A52"/>
    <w:rsid w:val="0051315C"/>
    <w:rsid w:val="00583B65"/>
    <w:rsid w:val="005E015A"/>
    <w:rsid w:val="00626D8F"/>
    <w:rsid w:val="00753834"/>
    <w:rsid w:val="0093237C"/>
    <w:rsid w:val="00985AC5"/>
    <w:rsid w:val="009A116C"/>
    <w:rsid w:val="009B5699"/>
    <w:rsid w:val="00A43BCC"/>
    <w:rsid w:val="00AC5160"/>
    <w:rsid w:val="00BD0A3B"/>
    <w:rsid w:val="00D10537"/>
    <w:rsid w:val="00D30F22"/>
    <w:rsid w:val="00DA7A29"/>
    <w:rsid w:val="00DF06A6"/>
    <w:rsid w:val="00DF4C2B"/>
    <w:rsid w:val="00FE30F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2F673"/>
  <w15:docId w15:val="{A203459C-6227-4DD0-BB2F-3F2C3B403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772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15A"/>
    <w:rPr>
      <w:color w:val="0000FF" w:themeColor="hyperlink"/>
      <w:u w:val="single"/>
    </w:rPr>
  </w:style>
  <w:style w:type="paragraph" w:styleId="ListParagraph">
    <w:name w:val="List Paragraph"/>
    <w:basedOn w:val="Normal"/>
    <w:uiPriority w:val="34"/>
    <w:qFormat/>
    <w:rsid w:val="00753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richardson@paulding.k12.g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Paulding Co School District</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richardson</dc:creator>
  <cp:keywords/>
  <dc:description/>
  <cp:lastModifiedBy>Cindy Richardson</cp:lastModifiedBy>
  <cp:revision>3</cp:revision>
  <cp:lastPrinted>2014-08-03T23:29:00Z</cp:lastPrinted>
  <dcterms:created xsi:type="dcterms:W3CDTF">2016-07-12T19:49:00Z</dcterms:created>
  <dcterms:modified xsi:type="dcterms:W3CDTF">2016-07-31T00:41:00Z</dcterms:modified>
</cp:coreProperties>
</file>